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5940425" cy="8167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117 (3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0252E" w:rsidRDefault="0000252E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4A3A70" w:rsidRPr="00794D53" w:rsidRDefault="004A3A70" w:rsidP="0000252E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bookmarkStart w:id="0" w:name="_GoBack"/>
      <w:bookmarkEnd w:id="0"/>
      <w:r w:rsidRPr="00794D53">
        <w:rPr>
          <w:b/>
          <w:bCs/>
          <w:color w:val="000000"/>
        </w:rPr>
        <w:lastRenderedPageBreak/>
        <w:t>Пояснительная записка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Федерального закона от 29.12.2012 № 273 «Об образовании в Российской Федерации»;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СП 2.4.3648-20;</w:t>
      </w:r>
    </w:p>
    <w:p w:rsidR="004A3A70" w:rsidRPr="00794D53" w:rsidRDefault="004A3A70" w:rsidP="00794D53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СанПиН 1.2.3685-21;</w:t>
      </w:r>
    </w:p>
    <w:p w:rsidR="004A3A70" w:rsidRPr="00794D53" w:rsidRDefault="004A3A70" w:rsidP="00794D53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94D53">
        <w:rPr>
          <w:rFonts w:ascii="Times New Roman" w:hAnsi="Times New Roman" w:cs="Times New Roman"/>
          <w:color w:val="000000"/>
          <w:sz w:val="24"/>
          <w:szCs w:val="24"/>
        </w:rPr>
        <w:t xml:space="preserve">основной образовательной программы СОО МБОУ «Свияжская СОШ ЗМР РТ»», утвержденной приказом от          2022 № 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b/>
          <w:bCs/>
          <w:color w:val="000000"/>
        </w:rPr>
        <w:t>Цель курса:</w:t>
      </w:r>
      <w:r w:rsidRPr="00794D53">
        <w:rPr>
          <w:color w:val="000000"/>
        </w:rPr>
        <w:t> 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b/>
          <w:bCs/>
          <w:color w:val="000000"/>
        </w:rPr>
        <w:t>Основные задачи: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- 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- совершенствование навыков общения со сверстниками и коммуникативных умений;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- 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- 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- формирование культуры поведения в информационной среде.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Учебный курс предназначен для обучающихся 10-11-х классов;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рассчитан на 1 час в неделю/33 часа в год в каждом классе.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Форма организации: дискуссионный клуб.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 w:rsidRPr="00794D53">
        <w:rPr>
          <w:b/>
          <w:bCs/>
          <w:color w:val="000000"/>
        </w:rPr>
        <w:t>Содержание курса внеурочной деятельности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794D53">
        <w:rPr>
          <w:color w:val="000000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знаний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Наша страна – Россия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165 лет со дня рождения К. Э. Циолковского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музыки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пожилого человека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учителя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отца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Международный день школьных библиотек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народного единства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lastRenderedPageBreak/>
        <w:t>Мы разные, мы вместе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матери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Символы России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Волонтеры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героев Отечества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Конституции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Тема Нового года. Семейные праздники и мечты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Рождество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снятия Блокады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160 лет К. С. Станиславского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российской науки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Россия и мир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защитника Отечества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Международный женский день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110 лет со дня рождения советского писателя и поэта, автора слов гимнов Российской Федерации и СССР С. В. Михалкова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воссоединения Крыма с Россией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Всемирный день театра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космонавтики. Мы первые!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Память о геноциде советского народа нацистами и их пособниками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Земли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труда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победы. Бессмертный полк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День детских общественных организаций</w:t>
      </w:r>
    </w:p>
    <w:p w:rsidR="004A3A70" w:rsidRPr="00794D53" w:rsidRDefault="004A3A70" w:rsidP="00794D5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Урок «Россия – страна возможностей»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 w:rsidRPr="00794D53">
        <w:rPr>
          <w:b/>
          <w:bCs/>
          <w:color w:val="000000"/>
        </w:rPr>
        <w:t>Планируемые результаты освоения курса внеурочной деятельности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b/>
          <w:bCs/>
          <w:color w:val="000000"/>
        </w:rPr>
        <w:t>Личностные результаты: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готовность к служению Отечеству, его защите;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lastRenderedPageBreak/>
        <w:t>нравственное сознание и поведение на основе усвоения общечеловеческих ценностей;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A3A70" w:rsidRPr="00794D53" w:rsidRDefault="004A3A70" w:rsidP="00794D5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ответственное отношение к созданию семьи на основе осознанного принятия ценностей семейной жизни.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b/>
          <w:bCs/>
          <w:color w:val="000000"/>
        </w:rPr>
        <w:t>Метапредметные результаты: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умение определять назначение и функции различных социальных институтов;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4A3A70" w:rsidRPr="00794D53" w:rsidRDefault="004A3A70" w:rsidP="00794D5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lastRenderedPageBreak/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b/>
          <w:bCs/>
          <w:color w:val="000000"/>
        </w:rPr>
        <w:t>Предметные результаты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Сформировано представление: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символах</w:t>
      </w:r>
      <w:proofErr w:type="gramEnd"/>
      <w:r w:rsidRPr="00794D53">
        <w:rPr>
          <w:color w:val="000000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институтах</w:t>
      </w:r>
      <w:proofErr w:type="gramEnd"/>
      <w:r w:rsidRPr="00794D53">
        <w:rPr>
          <w:color w:val="000000"/>
        </w:rPr>
        <w:t xml:space="preserve"> гражданского общества, о возможностях участия граждан в общественном управлении; правах и обязанностях гражданина России;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 xml:space="preserve">возможном негативном </w:t>
      </w:r>
      <w:proofErr w:type="gramStart"/>
      <w:r w:rsidRPr="00794D53">
        <w:rPr>
          <w:color w:val="000000"/>
        </w:rPr>
        <w:t>влиянии</w:t>
      </w:r>
      <w:proofErr w:type="gramEnd"/>
      <w:r w:rsidRPr="00794D53">
        <w:rPr>
          <w:color w:val="000000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 xml:space="preserve">нравственных </w:t>
      </w:r>
      <w:proofErr w:type="gramStart"/>
      <w:r w:rsidRPr="00794D53">
        <w:rPr>
          <w:color w:val="000000"/>
        </w:rPr>
        <w:t>основах</w:t>
      </w:r>
      <w:proofErr w:type="gramEnd"/>
      <w:r w:rsidRPr="00794D53">
        <w:rPr>
          <w:color w:val="000000"/>
        </w:rPr>
        <w:t xml:space="preserve"> учебы, ведущей роли образования, труда и значении творчества в жизни человека и общества;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роли знаний, науки, современного производства в жизни человека и общества;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единстве</w:t>
      </w:r>
      <w:proofErr w:type="gramEnd"/>
      <w:r w:rsidRPr="00794D53">
        <w:rPr>
          <w:color w:val="000000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gramStart"/>
      <w:r w:rsidRPr="00794D53">
        <w:rPr>
          <w:color w:val="000000"/>
        </w:rPr>
        <w:t>влиянии</w:t>
      </w:r>
      <w:proofErr w:type="gramEnd"/>
      <w:r w:rsidRPr="00794D53">
        <w:rPr>
          <w:color w:val="000000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важности физической культуры и спорта для здоровья человека, его образования, труда и творчества;</w:t>
      </w:r>
    </w:p>
    <w:p w:rsidR="004A3A70" w:rsidRPr="00794D53" w:rsidRDefault="004A3A70" w:rsidP="00794D53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активной роли человека в природе.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Сформировано ценностное отношение:</w:t>
      </w:r>
    </w:p>
    <w:p w:rsidR="004A3A70" w:rsidRPr="00794D53" w:rsidRDefault="004A3A70" w:rsidP="00794D5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4A3A70" w:rsidRPr="00794D53" w:rsidRDefault="004A3A70" w:rsidP="00794D5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семье и семейным традициям;</w:t>
      </w:r>
    </w:p>
    <w:p w:rsidR="004A3A70" w:rsidRPr="00794D53" w:rsidRDefault="004A3A70" w:rsidP="00794D5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учебе, труду и творчеству;</w:t>
      </w:r>
    </w:p>
    <w:p w:rsidR="004A3A70" w:rsidRPr="00794D53" w:rsidRDefault="004A3A70" w:rsidP="00794D5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4A3A70" w:rsidRPr="00794D53" w:rsidRDefault="004A3A70" w:rsidP="00794D53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природе и всем формам жизни.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Сформирован интерес:</w:t>
      </w:r>
    </w:p>
    <w:p w:rsidR="004A3A70" w:rsidRPr="00794D53" w:rsidRDefault="004A3A70" w:rsidP="00794D53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к чтению, произведениям искусства, театру, музыке, выставкам и т. п.;</w:t>
      </w:r>
    </w:p>
    <w:p w:rsidR="004A3A70" w:rsidRPr="00794D53" w:rsidRDefault="004A3A70" w:rsidP="00794D53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общественным явлениям, понимать активную роль человека в обществе;</w:t>
      </w:r>
    </w:p>
    <w:p w:rsidR="004A3A70" w:rsidRPr="00794D53" w:rsidRDefault="004A3A70" w:rsidP="00794D53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государственным праздникам и важнейшим событиям в жизни России, в жизни родного города;</w:t>
      </w:r>
    </w:p>
    <w:p w:rsidR="004A3A70" w:rsidRPr="00794D53" w:rsidRDefault="004A3A70" w:rsidP="00794D53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природе, природным явлениям и формам жизни;</w:t>
      </w:r>
    </w:p>
    <w:p w:rsidR="004A3A70" w:rsidRPr="00794D53" w:rsidRDefault="004A3A70" w:rsidP="00794D53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художественному творчеству.</w:t>
      </w:r>
    </w:p>
    <w:p w:rsidR="004A3A70" w:rsidRPr="00794D53" w:rsidRDefault="004A3A70" w:rsidP="00794D5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794D53">
        <w:rPr>
          <w:color w:val="000000"/>
        </w:rPr>
        <w:t>Сформированы умения:</w:t>
      </w:r>
    </w:p>
    <w:p w:rsidR="004A3A70" w:rsidRPr="00794D53" w:rsidRDefault="004A3A70" w:rsidP="00794D53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устанавливать дружеские взаимоотношения в коллективе, основанные на взаимопомощи и взаимной поддержке;</w:t>
      </w:r>
    </w:p>
    <w:p w:rsidR="004A3A70" w:rsidRPr="00794D53" w:rsidRDefault="004A3A70" w:rsidP="00794D53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проявлять бережное, гуманное отношение ко всему живому;</w:t>
      </w:r>
    </w:p>
    <w:p w:rsidR="004A3A70" w:rsidRPr="00794D53" w:rsidRDefault="004A3A70" w:rsidP="00794D53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794D53">
        <w:rPr>
          <w:color w:val="000000"/>
        </w:rPr>
        <w:t>соблюдать общепринятые нормы поведения в обществе;</w:t>
      </w:r>
    </w:p>
    <w:p w:rsidR="004A3A70" w:rsidRPr="00794D53" w:rsidRDefault="004A3A70" w:rsidP="00794D53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94D53">
        <w:rPr>
          <w:color w:val="000000"/>
        </w:rPr>
        <w:lastRenderedPageBreak/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  <w:r w:rsidRPr="00794D53">
        <w:t xml:space="preserve"> </w:t>
      </w: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4D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A3A70" w:rsidRDefault="004A3A70" w:rsidP="00794D53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4D53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10-11 класс</w:t>
      </w:r>
    </w:p>
    <w:tbl>
      <w:tblPr>
        <w:tblStyle w:val="a4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00"/>
        <w:gridCol w:w="3328"/>
        <w:gridCol w:w="3827"/>
        <w:gridCol w:w="1276"/>
        <w:gridCol w:w="1134"/>
      </w:tblGrid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 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знаний (что я знаю?) Мы – Россия. Возможности - будущее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 дискуссия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Мы сами создаем свою Родину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Невозможное сегодня станет возможным завтра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</w:t>
            </w:r>
            <w:r w:rsidRPr="00794D53">
              <w:rPr>
                <w:rFonts w:ascii="Times New Roman" w:hAnsi="Times New Roman" w:cs="Times New Roman"/>
                <w:spacing w:val="-59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терактивная</w:t>
            </w:r>
            <w:proofErr w:type="gramEnd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 звездная карта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Что мы музыкой        зовем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Обычаи и традиции моего народа: как прошлое соединяется с настоящим?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Музыкальны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gramEnd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талантов 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1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Какие качества необходимы учителю?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Социальная реклама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Отчество – от слова “отец” 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Мини-сочинение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Что мы музыкой зовём? 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Урок-рассуждение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Счастлив тот,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кто</w:t>
            </w:r>
            <w:r w:rsidRPr="00794D5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счастлив</w:t>
            </w:r>
            <w:r w:rsidRPr="00794D5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себя</w:t>
            </w:r>
            <w:r w:rsidRPr="00794D5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дома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Групповая дискуссия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Мы едины, мы</w:t>
            </w:r>
            <w:r w:rsidRPr="00794D5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Pr="00794D5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одна страна!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794D5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 интерактивной</w:t>
            </w:r>
            <w:r w:rsidRPr="00794D5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картой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Многообразие языков и культур народов России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794D5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 интерактивной картой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 руки наших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матерей. Она молилась за победу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Конкурс 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стихов, конкурс чтецов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Герб как составная часть государственной символики Российской Федерации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видеоматериалов                                                            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Жить – значит действовать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Проблемная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                                                    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Память-основа совести и нравственности (Д. Лихачев)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Проблемная дискуссия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Повзрослет</w:t>
            </w:r>
            <w:proofErr w:type="gramStart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 это значит, чувствовать ответственность за других (Г. Купер)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Деловая</w:t>
            </w:r>
            <w:r w:rsidRPr="00794D5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Полет мечты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Групповое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1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«Дарит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искры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                     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волшебства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светлый праздник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Рождества…»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Рождественские чтения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Ленинградский метроном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историческими документами 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К. 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Анализ биографии театрального деятеля 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Современная наука – современному человеку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Встреча с молодыми учеными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r w:rsidRPr="00794D5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94D5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мире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pacing w:val="-61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794D5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с интерактивной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          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картой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Признательность доказывается делом (О. Бальзак)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 с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видеоматериалами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«Я знаю, что все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женщины прекрасны…»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Мини-эссе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Гимн России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Газетные</w:t>
            </w:r>
            <w:proofErr w:type="gramEnd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публикации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Крым на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карте </w:t>
            </w: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России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794D5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 интерактивной</w:t>
            </w:r>
            <w:r w:rsidRPr="00794D5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картой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Искусство и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псевдоискусст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</w:t>
            </w:r>
            <w:proofErr w:type="gramEnd"/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Творческая 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День космоса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Возмездие неотвратимо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794D5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историческими</w:t>
            </w:r>
            <w:proofErr w:type="gramEnd"/>
          </w:p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документами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«Зелёные» привычки»: сохраним планету для будущих поколений 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Фестиваль идей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День труда (м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оя будущая профессия)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Встреча с людьми разных профессий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r w:rsidRPr="00794D5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писатели</w:t>
            </w:r>
            <w:r w:rsidRPr="00794D5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и поэты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 xml:space="preserve"> о войне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Литературная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гостиная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День детских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общественных</w:t>
            </w:r>
            <w:r w:rsidRPr="00794D53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Социальная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реклама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4A3A70" w:rsidRPr="00794D53" w:rsidTr="00767675">
        <w:tc>
          <w:tcPr>
            <w:tcW w:w="500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28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r w:rsidRPr="00794D5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нами</w:t>
            </w:r>
            <w:r w:rsidRPr="00794D5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все двери открыты</w:t>
            </w:r>
          </w:p>
        </w:tc>
        <w:tc>
          <w:tcPr>
            <w:tcW w:w="3827" w:type="dxa"/>
          </w:tcPr>
          <w:p w:rsidR="004A3A70" w:rsidRPr="00794D53" w:rsidRDefault="004A3A70" w:rsidP="00794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Творческий</w:t>
            </w:r>
            <w:r w:rsidRPr="00794D5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флэшмоб</w:t>
            </w:r>
          </w:p>
        </w:tc>
        <w:tc>
          <w:tcPr>
            <w:tcW w:w="1276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3A70" w:rsidRPr="00794D53" w:rsidRDefault="004A3A70" w:rsidP="00794D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D53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</w:tbl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Предусмотрены примеры домашних заданий (одно по выбору)</w:t>
      </w:r>
    </w:p>
    <w:p w:rsidR="004A3A70" w:rsidRPr="00794D53" w:rsidRDefault="004A3A70" w:rsidP="00794D53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Обсудить с родителями, в каких важных исторических событиях, упоминаемых на уроке, принимали участие члены семьи. Подготовить небольшое сообщение.</w:t>
      </w:r>
    </w:p>
    <w:p w:rsidR="004A3A70" w:rsidRPr="00794D53" w:rsidRDefault="004A3A70" w:rsidP="00794D53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>Подобрать стихотворение русского поэта на одну из тем урока: «Мы граждане великой России», «На русском дышим языке», «Мы одна страна». Обоснуйте свой выбор.</w:t>
      </w:r>
    </w:p>
    <w:p w:rsidR="004A3A70" w:rsidRPr="00794D53" w:rsidRDefault="004A3A70" w:rsidP="00794D53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D53">
        <w:rPr>
          <w:rFonts w:ascii="Times New Roman" w:hAnsi="Times New Roman" w:cs="Times New Roman"/>
          <w:sz w:val="24"/>
          <w:szCs w:val="24"/>
        </w:rPr>
        <w:t xml:space="preserve">Напишите эссе на тему «Мой </w:t>
      </w:r>
      <w:proofErr w:type="gramStart"/>
      <w:r w:rsidRPr="00794D53">
        <w:rPr>
          <w:rFonts w:ascii="Times New Roman" w:hAnsi="Times New Roman" w:cs="Times New Roman"/>
          <w:sz w:val="24"/>
          <w:szCs w:val="24"/>
        </w:rPr>
        <w:t>герой</w:t>
      </w:r>
      <w:proofErr w:type="gramEnd"/>
      <w:r w:rsidRPr="00794D53">
        <w:rPr>
          <w:rFonts w:ascii="Times New Roman" w:hAnsi="Times New Roman" w:cs="Times New Roman"/>
          <w:sz w:val="24"/>
          <w:szCs w:val="24"/>
        </w:rPr>
        <w:t xml:space="preserve"> – какой он?»</w:t>
      </w: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4D53">
        <w:rPr>
          <w:rFonts w:ascii="Times New Roman" w:hAnsi="Times New Roman" w:cs="Times New Roman"/>
          <w:b/>
          <w:bCs/>
          <w:sz w:val="24"/>
          <w:szCs w:val="24"/>
        </w:rPr>
        <w:t>Использованный материал:</w:t>
      </w:r>
    </w:p>
    <w:p w:rsidR="004A3A70" w:rsidRPr="00794D53" w:rsidRDefault="0000252E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7" w:history="1">
        <w:r w:rsidR="004A3A70" w:rsidRPr="00794D53">
          <w:rPr>
            <w:rStyle w:val="a5"/>
            <w:rFonts w:ascii="Times New Roman" w:hAnsi="Times New Roman" w:cs="Times New Roman"/>
            <w:b/>
            <w:bCs/>
            <w:sz w:val="24"/>
            <w:szCs w:val="24"/>
          </w:rPr>
          <w:t>https://edsoo.ru/Vneurochnaya_deyatelnost.htm</w:t>
        </w:r>
      </w:hyperlink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4D53">
        <w:rPr>
          <w:rFonts w:ascii="Times New Roman" w:hAnsi="Times New Roman" w:cs="Times New Roman"/>
          <w:b/>
          <w:bCs/>
          <w:sz w:val="24"/>
          <w:szCs w:val="24"/>
        </w:rPr>
        <w:t>Электронный ресурс: Институт стратегии развития образования</w:t>
      </w: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3A70" w:rsidRPr="00794D53" w:rsidRDefault="004A3A70" w:rsidP="00794D53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5760F" w:rsidRPr="00794D53" w:rsidRDefault="0000252E" w:rsidP="00794D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5760F" w:rsidRPr="00794D53" w:rsidSect="00F21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747EE"/>
    <w:multiLevelType w:val="hybridMultilevel"/>
    <w:tmpl w:val="1E7E25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20364"/>
    <w:multiLevelType w:val="multilevel"/>
    <w:tmpl w:val="62421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105AA7"/>
    <w:multiLevelType w:val="hybridMultilevel"/>
    <w:tmpl w:val="18608050"/>
    <w:lvl w:ilvl="0" w:tplc="F2BCBF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3018CD"/>
    <w:multiLevelType w:val="multilevel"/>
    <w:tmpl w:val="5712D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0C26E4"/>
    <w:multiLevelType w:val="multilevel"/>
    <w:tmpl w:val="7592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C049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75372B"/>
    <w:multiLevelType w:val="multilevel"/>
    <w:tmpl w:val="72C8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D05C3C"/>
    <w:multiLevelType w:val="multilevel"/>
    <w:tmpl w:val="45986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3A11FB"/>
    <w:multiLevelType w:val="multilevel"/>
    <w:tmpl w:val="FE7C8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795893"/>
    <w:multiLevelType w:val="multilevel"/>
    <w:tmpl w:val="92263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9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3A70"/>
    <w:rsid w:val="0000252E"/>
    <w:rsid w:val="000C54EF"/>
    <w:rsid w:val="004A3A70"/>
    <w:rsid w:val="00794D53"/>
    <w:rsid w:val="00B5366A"/>
    <w:rsid w:val="00B6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A7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3A70"/>
    <w:pPr>
      <w:spacing w:after="0" w:line="240" w:lineRule="auto"/>
    </w:pPr>
  </w:style>
  <w:style w:type="table" w:styleId="a4">
    <w:name w:val="Table Grid"/>
    <w:basedOn w:val="a1"/>
    <w:uiPriority w:val="39"/>
    <w:rsid w:val="004A3A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4A3A70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4A3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0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25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2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soo.ru/Vneurochnaya_deyatelnost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2136</Words>
  <Characters>12177</Characters>
  <Application>Microsoft Office Word</Application>
  <DocSecurity>0</DocSecurity>
  <Lines>101</Lines>
  <Paragraphs>28</Paragraphs>
  <ScaleCrop>false</ScaleCrop>
  <Company/>
  <LinksUpToDate>false</LinksUpToDate>
  <CharactersWithSpaces>14285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ВИРТ</dc:creator>
  <cp:lastModifiedBy>Свияжская СОШ ЗМР РТ</cp:lastModifiedBy>
  <cp:revision>5</cp:revision>
  <dcterms:created xsi:type="dcterms:W3CDTF">2022-08-14T18:36:00Z</dcterms:created>
  <dcterms:modified xsi:type="dcterms:W3CDTF">2023-01-17T13:18:00Z</dcterms:modified>
</cp:coreProperties>
</file>